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66B8" w14:textId="2144EDC5" w:rsidR="00A0571B" w:rsidRPr="001A4F25" w:rsidRDefault="00A0571B">
      <w:pPr>
        <w:rPr>
          <w:b/>
          <w:sz w:val="28"/>
          <w:szCs w:val="28"/>
        </w:rPr>
      </w:pPr>
      <w:r w:rsidRPr="00D44EA8">
        <w:rPr>
          <w:b/>
          <w:sz w:val="28"/>
          <w:szCs w:val="28"/>
        </w:rPr>
        <w:t>Voorstel draaiboekje jurering</w:t>
      </w:r>
    </w:p>
    <w:p w14:paraId="4E2A7B48" w14:textId="77777777" w:rsidR="00A0571B" w:rsidRDefault="00A0571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72"/>
        <w:gridCol w:w="4512"/>
        <w:gridCol w:w="3118"/>
        <w:gridCol w:w="2092"/>
      </w:tblGrid>
      <w:tr w:rsidR="00D44EA8" w:rsidRPr="00D44EA8" w14:paraId="5B3B1471" w14:textId="77777777" w:rsidTr="00D44EA8">
        <w:tc>
          <w:tcPr>
            <w:tcW w:w="4272" w:type="dxa"/>
            <w:shd w:val="clear" w:color="auto" w:fill="D9D9D9" w:themeFill="background1" w:themeFillShade="D9"/>
          </w:tcPr>
          <w:p w14:paraId="4EC85C36" w14:textId="77777777" w:rsidR="00D44EA8" w:rsidRPr="00D44EA8" w:rsidRDefault="00D44EA8">
            <w:pPr>
              <w:rPr>
                <w:b/>
              </w:rPr>
            </w:pPr>
            <w:r w:rsidRPr="00D44EA8">
              <w:rPr>
                <w:b/>
              </w:rPr>
              <w:t>Wat</w:t>
            </w:r>
          </w:p>
          <w:p w14:paraId="77866266" w14:textId="77777777" w:rsidR="00D44EA8" w:rsidRPr="00D44EA8" w:rsidRDefault="00D44EA8">
            <w:pPr>
              <w:rPr>
                <w:b/>
              </w:rPr>
            </w:pPr>
          </w:p>
        </w:tc>
        <w:tc>
          <w:tcPr>
            <w:tcW w:w="4512" w:type="dxa"/>
            <w:shd w:val="clear" w:color="auto" w:fill="D9D9D9" w:themeFill="background1" w:themeFillShade="D9"/>
          </w:tcPr>
          <w:p w14:paraId="7979DAA3" w14:textId="77777777" w:rsidR="00D44EA8" w:rsidRPr="00D44EA8" w:rsidRDefault="00D44EA8">
            <w:pPr>
              <w:rPr>
                <w:b/>
              </w:rPr>
            </w:pPr>
            <w:r w:rsidRPr="00D44EA8">
              <w:rPr>
                <w:b/>
              </w:rPr>
              <w:t>Wie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2C59B85" w14:textId="77777777" w:rsidR="00D44EA8" w:rsidRPr="00D44EA8" w:rsidRDefault="00D44EA8">
            <w:pPr>
              <w:rPr>
                <w:b/>
              </w:rPr>
            </w:pPr>
            <w:r w:rsidRPr="00D44EA8">
              <w:rPr>
                <w:b/>
              </w:rPr>
              <w:t>Nodig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01EC2459" w14:textId="77777777" w:rsidR="00D44EA8" w:rsidRPr="00D44EA8" w:rsidRDefault="00D44EA8">
            <w:pPr>
              <w:rPr>
                <w:b/>
              </w:rPr>
            </w:pPr>
            <w:r w:rsidRPr="00D44EA8">
              <w:rPr>
                <w:b/>
              </w:rPr>
              <w:t>Wanneer</w:t>
            </w:r>
          </w:p>
        </w:tc>
      </w:tr>
      <w:tr w:rsidR="00D44EA8" w14:paraId="3E7FB21C" w14:textId="77777777" w:rsidTr="00D44EA8">
        <w:tc>
          <w:tcPr>
            <w:tcW w:w="4272" w:type="dxa"/>
          </w:tcPr>
          <w:p w14:paraId="048C100B" w14:textId="77777777" w:rsidR="00D44EA8" w:rsidRDefault="00D44EA8">
            <w:r>
              <w:t>Is de jury compleet?</w:t>
            </w:r>
          </w:p>
          <w:p w14:paraId="0C502A13" w14:textId="77777777" w:rsidR="00D44EA8" w:rsidRDefault="00D44EA8"/>
        </w:tc>
        <w:tc>
          <w:tcPr>
            <w:tcW w:w="4512" w:type="dxa"/>
          </w:tcPr>
          <w:p w14:paraId="7A6AD797" w14:textId="77777777" w:rsidR="00D44EA8" w:rsidRDefault="00D44EA8">
            <w:r>
              <w:t>Barbara Boudewijnse (wethouder)</w:t>
            </w:r>
          </w:p>
          <w:p w14:paraId="6FDDC100" w14:textId="77777777" w:rsidR="00D44EA8" w:rsidRDefault="00D44EA8" w:rsidP="00A0571B">
            <w:r>
              <w:t>Arjan van Leeuwen (voorzitter wereldwinkel)</w:t>
            </w:r>
          </w:p>
          <w:p w14:paraId="294214AA" w14:textId="45EC7934" w:rsidR="00D44EA8" w:rsidRDefault="00D44EA8" w:rsidP="00A0571B">
            <w:r>
              <w:t>Een of twee kinderen</w:t>
            </w:r>
            <w:r w:rsidR="001A4F25">
              <w:t xml:space="preserve"> </w:t>
            </w:r>
            <w:proofErr w:type="spellStart"/>
            <w:r w:rsidR="001A4F25">
              <w:t>Rehoboth</w:t>
            </w:r>
            <w:proofErr w:type="spellEnd"/>
            <w:r w:rsidR="001A4F25">
              <w:t xml:space="preserve"> school via directeur</w:t>
            </w:r>
          </w:p>
          <w:p w14:paraId="671F7461" w14:textId="77777777" w:rsidR="000C06FA" w:rsidRDefault="000C06FA" w:rsidP="00A0571B"/>
          <w:p w14:paraId="3CC0970A" w14:textId="77777777" w:rsidR="000C06FA" w:rsidRPr="000C06FA" w:rsidRDefault="000C06FA" w:rsidP="00A0571B">
            <w:pPr>
              <w:rPr>
                <w:color w:val="FF0000"/>
              </w:rPr>
            </w:pPr>
            <w:r w:rsidRPr="000C06FA">
              <w:rPr>
                <w:color w:val="FF0000"/>
              </w:rPr>
              <w:t>Sandra vragen of kind kan</w:t>
            </w:r>
            <w:r>
              <w:rPr>
                <w:color w:val="FF0000"/>
              </w:rPr>
              <w:t xml:space="preserve"> jury plus </w:t>
            </w:r>
            <w:proofErr w:type="spellStart"/>
            <w:r>
              <w:rPr>
                <w:color w:val="FF0000"/>
              </w:rPr>
              <w:t>vloggen</w:t>
            </w:r>
            <w:proofErr w:type="spellEnd"/>
            <w:r>
              <w:rPr>
                <w:color w:val="FF0000"/>
              </w:rPr>
              <w:t xml:space="preserve"> (contact juf Sonja, doet kind zelf mee)</w:t>
            </w:r>
          </w:p>
          <w:p w14:paraId="002ED3A0" w14:textId="1A20CA24" w:rsidR="00D44EA8" w:rsidRPr="006E2C9B" w:rsidRDefault="000C06FA" w:rsidP="00A0571B">
            <w:pPr>
              <w:rPr>
                <w:color w:val="0070C0"/>
              </w:rPr>
            </w:pPr>
            <w:r w:rsidRPr="000113F1">
              <w:rPr>
                <w:color w:val="0070C0"/>
              </w:rPr>
              <w:t xml:space="preserve">Petra kind </w:t>
            </w:r>
            <w:proofErr w:type="spellStart"/>
            <w:r w:rsidRPr="000113F1">
              <w:rPr>
                <w:color w:val="0070C0"/>
              </w:rPr>
              <w:t>Rehoboth</w:t>
            </w:r>
            <w:proofErr w:type="spellEnd"/>
            <w:r w:rsidRPr="000113F1">
              <w:rPr>
                <w:color w:val="0070C0"/>
              </w:rPr>
              <w:t xml:space="preserve"> school, gaat achteraan</w:t>
            </w:r>
          </w:p>
        </w:tc>
        <w:tc>
          <w:tcPr>
            <w:tcW w:w="3118" w:type="dxa"/>
          </w:tcPr>
          <w:p w14:paraId="1F795D98" w14:textId="77777777" w:rsidR="00D44EA8" w:rsidRDefault="00D44EA8" w:rsidP="00D44EA8">
            <w:r>
              <w:t>Gegevens juryleden</w:t>
            </w:r>
          </w:p>
          <w:p w14:paraId="45BE2412" w14:textId="77777777" w:rsidR="00D44EA8" w:rsidRDefault="00D44EA8" w:rsidP="00D44EA8">
            <w:r>
              <w:t xml:space="preserve">Contactpersoon </w:t>
            </w:r>
            <w:proofErr w:type="spellStart"/>
            <w:r>
              <w:t>Fairtradeteam</w:t>
            </w:r>
            <w:proofErr w:type="spellEnd"/>
            <w:r>
              <w:t xml:space="preserve"> </w:t>
            </w:r>
          </w:p>
          <w:p w14:paraId="0E085A1A" w14:textId="6D0AE077" w:rsidR="001A4F25" w:rsidRDefault="001A4F25" w:rsidP="00D44EA8">
            <w:r>
              <w:t xml:space="preserve">Antwoord van Marjolein </w:t>
            </w:r>
            <w:proofErr w:type="spellStart"/>
            <w:r w:rsidR="006E2C9B">
              <w:t>Maarleveld</w:t>
            </w:r>
            <w:proofErr w:type="spellEnd"/>
            <w:r w:rsidR="006E2C9B">
              <w:t xml:space="preserve"> </w:t>
            </w:r>
            <w:r w:rsidR="006E2C9B" w:rsidRPr="006E2C9B">
              <w:t>m.maarleveld@proceon.nl</w:t>
            </w:r>
          </w:p>
        </w:tc>
        <w:tc>
          <w:tcPr>
            <w:tcW w:w="2092" w:type="dxa"/>
          </w:tcPr>
          <w:p w14:paraId="304AA89C" w14:textId="77777777" w:rsidR="00D44EA8" w:rsidRDefault="00D44EA8">
            <w:r>
              <w:t>z.s.m.</w:t>
            </w:r>
          </w:p>
          <w:p w14:paraId="34C598B7" w14:textId="77777777" w:rsidR="00446240" w:rsidRDefault="00446240"/>
          <w:p w14:paraId="71755D0D" w14:textId="317BD85E" w:rsidR="00446240" w:rsidRDefault="00446240" w:rsidP="006E2C9B">
            <w:pPr>
              <w:pStyle w:val="Lijstalinea"/>
              <w:ind w:hanging="360"/>
            </w:pPr>
          </w:p>
        </w:tc>
      </w:tr>
      <w:tr w:rsidR="006E2C9B" w14:paraId="18E63C4B" w14:textId="77777777" w:rsidTr="00897358">
        <w:tc>
          <w:tcPr>
            <w:tcW w:w="4272" w:type="dxa"/>
          </w:tcPr>
          <w:p w14:paraId="7BFF2000" w14:textId="53A3BA8C" w:rsidR="006E2C9B" w:rsidRDefault="006E2C9B" w:rsidP="00897358">
            <w:r>
              <w:t>Ophalen ingeleverde tekeningen</w:t>
            </w:r>
          </w:p>
        </w:tc>
        <w:tc>
          <w:tcPr>
            <w:tcW w:w="4512" w:type="dxa"/>
          </w:tcPr>
          <w:p w14:paraId="057B9EA2" w14:textId="77777777" w:rsidR="006E2C9B" w:rsidRDefault="006E2C9B" w:rsidP="00897358">
            <w:r w:rsidRPr="008C61E6">
              <w:rPr>
                <w:color w:val="0070C0"/>
              </w:rPr>
              <w:t>Petra</w:t>
            </w:r>
          </w:p>
        </w:tc>
        <w:tc>
          <w:tcPr>
            <w:tcW w:w="3118" w:type="dxa"/>
          </w:tcPr>
          <w:p w14:paraId="72815F6D" w14:textId="77777777" w:rsidR="006E2C9B" w:rsidRDefault="006E2C9B" w:rsidP="00897358"/>
        </w:tc>
        <w:tc>
          <w:tcPr>
            <w:tcW w:w="2092" w:type="dxa"/>
          </w:tcPr>
          <w:p w14:paraId="6836C9BD" w14:textId="77777777" w:rsidR="006E2C9B" w:rsidRDefault="006E2C9B" w:rsidP="00897358">
            <w:r>
              <w:t>Zaterdag 12 juni</w:t>
            </w:r>
          </w:p>
        </w:tc>
      </w:tr>
      <w:tr w:rsidR="000113F1" w:rsidRPr="000113F1" w14:paraId="117F9E29" w14:textId="77777777" w:rsidTr="00D44EA8">
        <w:tc>
          <w:tcPr>
            <w:tcW w:w="4272" w:type="dxa"/>
          </w:tcPr>
          <w:p w14:paraId="1EA7E348" w14:textId="2F2F9143" w:rsidR="000113F1" w:rsidRPr="000113F1" w:rsidRDefault="000113F1">
            <w:pPr>
              <w:rPr>
                <w:color w:val="FF0000"/>
              </w:rPr>
            </w:pPr>
            <w:r w:rsidRPr="000113F1">
              <w:rPr>
                <w:color w:val="FF0000"/>
              </w:rPr>
              <w:t>Team bekijkt tekeningen</w:t>
            </w:r>
          </w:p>
        </w:tc>
        <w:tc>
          <w:tcPr>
            <w:tcW w:w="4512" w:type="dxa"/>
          </w:tcPr>
          <w:p w14:paraId="29C704AB" w14:textId="0B78AA72" w:rsidR="000113F1" w:rsidRPr="000113F1" w:rsidRDefault="006E2C9B">
            <w:pPr>
              <w:rPr>
                <w:color w:val="FF0000"/>
              </w:rPr>
            </w:pPr>
            <w:r>
              <w:rPr>
                <w:color w:val="FF0000"/>
              </w:rPr>
              <w:t xml:space="preserve">Team </w:t>
            </w:r>
            <w:r w:rsidR="000113F1" w:rsidRPr="000113F1">
              <w:rPr>
                <w:color w:val="FF0000"/>
              </w:rPr>
              <w:t xml:space="preserve">18 juni </w:t>
            </w:r>
            <w:r w:rsidR="008C61E6" w:rsidRPr="000113F1">
              <w:rPr>
                <w:color w:val="FF0000"/>
              </w:rPr>
              <w:t>bekijken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118" w:type="dxa"/>
          </w:tcPr>
          <w:p w14:paraId="530AE0D9" w14:textId="77777777" w:rsidR="000113F1" w:rsidRPr="000113F1" w:rsidRDefault="000113F1" w:rsidP="00D44EA8">
            <w:pPr>
              <w:rPr>
                <w:color w:val="FF0000"/>
              </w:rPr>
            </w:pPr>
          </w:p>
        </w:tc>
        <w:tc>
          <w:tcPr>
            <w:tcW w:w="2092" w:type="dxa"/>
          </w:tcPr>
          <w:p w14:paraId="6360BEAB" w14:textId="77777777" w:rsidR="000113F1" w:rsidRPr="000113F1" w:rsidRDefault="000113F1">
            <w:pPr>
              <w:rPr>
                <w:color w:val="FF0000"/>
              </w:rPr>
            </w:pPr>
          </w:p>
        </w:tc>
      </w:tr>
      <w:tr w:rsidR="00D44EA8" w14:paraId="2892E251" w14:textId="77777777" w:rsidTr="00D44EA8">
        <w:tc>
          <w:tcPr>
            <w:tcW w:w="4272" w:type="dxa"/>
          </w:tcPr>
          <w:p w14:paraId="67E33DEB" w14:textId="77777777" w:rsidR="00D44EA8" w:rsidRDefault="00D44EA8">
            <w:r>
              <w:t>Locatie jurering?</w:t>
            </w:r>
          </w:p>
          <w:p w14:paraId="13CB54F6" w14:textId="77777777" w:rsidR="00D44EA8" w:rsidRDefault="00D44EA8"/>
        </w:tc>
        <w:tc>
          <w:tcPr>
            <w:tcW w:w="4512" w:type="dxa"/>
          </w:tcPr>
          <w:p w14:paraId="1A8D6732" w14:textId="77777777" w:rsidR="00D44EA8" w:rsidRDefault="00D44EA8" w:rsidP="00A0571B">
            <w:r>
              <w:t>Welke locatie lijkt ons het best?</w:t>
            </w:r>
          </w:p>
          <w:p w14:paraId="29697713" w14:textId="4EE47382" w:rsidR="00D44EA8" w:rsidRDefault="00D44EA8" w:rsidP="00A0571B">
            <w:r>
              <w:t>Gemeentehuis: lekker de ruimte i.v.m. Corona en ook ruimte om tekeningen te beoordelen.</w:t>
            </w:r>
          </w:p>
        </w:tc>
        <w:tc>
          <w:tcPr>
            <w:tcW w:w="3118" w:type="dxa"/>
          </w:tcPr>
          <w:p w14:paraId="4E09E606" w14:textId="7EEEFC7D" w:rsidR="00D44EA8" w:rsidRDefault="00D44EA8">
            <w:r>
              <w:t>Locatie</w:t>
            </w:r>
            <w:r w:rsidR="00446240">
              <w:t xml:space="preserve"> gemeentehuis in verband met afstand houden</w:t>
            </w:r>
          </w:p>
        </w:tc>
        <w:tc>
          <w:tcPr>
            <w:tcW w:w="2092" w:type="dxa"/>
          </w:tcPr>
          <w:p w14:paraId="6CCA5103" w14:textId="77777777" w:rsidR="00D44EA8" w:rsidRDefault="00D44EA8">
            <w:r>
              <w:t>z.s.m.</w:t>
            </w:r>
          </w:p>
        </w:tc>
      </w:tr>
      <w:tr w:rsidR="00DA1217" w14:paraId="16F09183" w14:textId="77777777" w:rsidTr="00D44EA8">
        <w:tc>
          <w:tcPr>
            <w:tcW w:w="4272" w:type="dxa"/>
          </w:tcPr>
          <w:p w14:paraId="26010B94" w14:textId="77777777" w:rsidR="00DA1217" w:rsidRDefault="00DA1217">
            <w:proofErr w:type="spellStart"/>
            <w:r>
              <w:t>Vloggen</w:t>
            </w:r>
            <w:proofErr w:type="spellEnd"/>
            <w:r>
              <w:t xml:space="preserve"> via ‘kind’</w:t>
            </w:r>
          </w:p>
          <w:p w14:paraId="1125F18E" w14:textId="77777777" w:rsidR="00DA1217" w:rsidRDefault="00DA1217"/>
        </w:tc>
        <w:tc>
          <w:tcPr>
            <w:tcW w:w="4512" w:type="dxa"/>
          </w:tcPr>
          <w:p w14:paraId="4F5BA98D" w14:textId="2D301699" w:rsidR="000113F1" w:rsidRDefault="00DA1217" w:rsidP="006E2C9B">
            <w:r>
              <w:t xml:space="preserve">Sandra </w:t>
            </w:r>
            <w:proofErr w:type="spellStart"/>
            <w:r>
              <w:t>Geerling</w:t>
            </w:r>
            <w:proofErr w:type="spellEnd"/>
            <w:r>
              <w:t xml:space="preserve"> </w:t>
            </w:r>
            <w:r w:rsidR="00446240">
              <w:t xml:space="preserve">– contact gelegd met dochter Feline (Vondelschool) van Brigitta </w:t>
            </w:r>
            <w:proofErr w:type="spellStart"/>
            <w:r w:rsidR="00446240">
              <w:t>Boonacker</w:t>
            </w:r>
            <w:proofErr w:type="spellEnd"/>
            <w:r w:rsidR="00446240">
              <w:t xml:space="preserve"> 06-45194291</w:t>
            </w:r>
          </w:p>
        </w:tc>
        <w:tc>
          <w:tcPr>
            <w:tcW w:w="3118" w:type="dxa"/>
          </w:tcPr>
          <w:p w14:paraId="0598F7EC" w14:textId="77777777" w:rsidR="00DA1217" w:rsidRDefault="00446240">
            <w:r>
              <w:t xml:space="preserve">Besproken met Floor </w:t>
            </w:r>
          </w:p>
          <w:p w14:paraId="002085B9" w14:textId="77777777" w:rsidR="00446240" w:rsidRDefault="00446240">
            <w:r>
              <w:t>Floor pakt briefing Feline op</w:t>
            </w:r>
          </w:p>
          <w:p w14:paraId="0A8475F2" w14:textId="13FF8A12" w:rsidR="00446240" w:rsidRDefault="00446240">
            <w:r>
              <w:t>Data, opdracht, editing</w:t>
            </w:r>
          </w:p>
        </w:tc>
        <w:tc>
          <w:tcPr>
            <w:tcW w:w="2092" w:type="dxa"/>
          </w:tcPr>
          <w:p w14:paraId="16AD71B9" w14:textId="77777777" w:rsidR="00DA1217" w:rsidRDefault="00DA1217">
            <w:r>
              <w:t>z.s.m.</w:t>
            </w:r>
          </w:p>
        </w:tc>
      </w:tr>
      <w:tr w:rsidR="00655B23" w14:paraId="2996A64F" w14:textId="77777777" w:rsidTr="00D44EA8">
        <w:tc>
          <w:tcPr>
            <w:tcW w:w="4272" w:type="dxa"/>
          </w:tcPr>
          <w:p w14:paraId="260B171F" w14:textId="77777777" w:rsidR="00655B23" w:rsidRDefault="00655B23">
            <w:r>
              <w:t>Ruimte voor jurering reserveren</w:t>
            </w:r>
          </w:p>
          <w:p w14:paraId="1282D383" w14:textId="77777777" w:rsidR="00655B23" w:rsidRDefault="00655B23"/>
        </w:tc>
        <w:tc>
          <w:tcPr>
            <w:tcW w:w="4512" w:type="dxa"/>
          </w:tcPr>
          <w:p w14:paraId="3FF8F480" w14:textId="77777777" w:rsidR="00655B23" w:rsidRDefault="00655B23">
            <w:r>
              <w:t xml:space="preserve">Gerard </w:t>
            </w:r>
          </w:p>
        </w:tc>
        <w:tc>
          <w:tcPr>
            <w:tcW w:w="3118" w:type="dxa"/>
          </w:tcPr>
          <w:p w14:paraId="46523C44" w14:textId="7475E3A0" w:rsidR="004D18C0" w:rsidRDefault="00446240">
            <w:r>
              <w:t>Gemeentehuis</w:t>
            </w:r>
          </w:p>
          <w:p w14:paraId="0D2FF750" w14:textId="28DFB34A" w:rsidR="004D18C0" w:rsidRDefault="004D18C0">
            <w:r>
              <w:t xml:space="preserve">Drinken, lekkers? </w:t>
            </w:r>
          </w:p>
        </w:tc>
        <w:tc>
          <w:tcPr>
            <w:tcW w:w="2092" w:type="dxa"/>
          </w:tcPr>
          <w:p w14:paraId="042F6732" w14:textId="0FA7E98E" w:rsidR="00655B23" w:rsidRPr="006E2C9B" w:rsidRDefault="006E2C9B">
            <w:pPr>
              <w:rPr>
                <w:b/>
                <w:bCs/>
              </w:rPr>
            </w:pPr>
            <w:r w:rsidRPr="006E2C9B">
              <w:rPr>
                <w:b/>
                <w:bCs/>
              </w:rPr>
              <w:t>Voor 25 juni</w:t>
            </w:r>
          </w:p>
        </w:tc>
      </w:tr>
      <w:tr w:rsidR="00D44EA8" w14:paraId="60590FE5" w14:textId="77777777" w:rsidTr="00D44EA8">
        <w:tc>
          <w:tcPr>
            <w:tcW w:w="4272" w:type="dxa"/>
          </w:tcPr>
          <w:p w14:paraId="1376E092" w14:textId="77777777" w:rsidR="00D44EA8" w:rsidRDefault="00D44EA8">
            <w:r>
              <w:t>Regelen moment van jurering</w:t>
            </w:r>
          </w:p>
          <w:p w14:paraId="5291F989" w14:textId="77777777" w:rsidR="00D44EA8" w:rsidRDefault="00D44EA8"/>
        </w:tc>
        <w:tc>
          <w:tcPr>
            <w:tcW w:w="4512" w:type="dxa"/>
          </w:tcPr>
          <w:p w14:paraId="0FD31FC4" w14:textId="18ACECB2" w:rsidR="00D44EA8" w:rsidRDefault="00D44EA8">
            <w:r>
              <w:t>Gerard</w:t>
            </w:r>
          </w:p>
          <w:p w14:paraId="31766830" w14:textId="77777777" w:rsidR="00D44EA8" w:rsidRDefault="00D44EA8">
            <w:r>
              <w:t xml:space="preserve">Afstemming met ouders </w:t>
            </w:r>
            <w:proofErr w:type="gramStart"/>
            <w:r>
              <w:t>kind /</w:t>
            </w:r>
            <w:proofErr w:type="gramEnd"/>
            <w:r>
              <w:t xml:space="preserve"> kinderen nodig?</w:t>
            </w:r>
          </w:p>
          <w:p w14:paraId="66AB094C" w14:textId="249C3E56" w:rsidR="00446240" w:rsidRPr="00446240" w:rsidRDefault="00446240" w:rsidP="00446240">
            <w:pPr>
              <w:rPr>
                <w:rFonts w:ascii="Calibri" w:hAnsi="Calibri" w:cs="Calibri"/>
                <w:color w:val="1F497D"/>
                <w:sz w:val="22"/>
              </w:rPr>
            </w:pPr>
            <w:r>
              <w:rPr>
                <w:rFonts w:ascii="Calibri" w:hAnsi="Calibri" w:cs="Calibri"/>
                <w:color w:val="1F497D"/>
                <w:sz w:val="22"/>
              </w:rPr>
              <w:t>Via school al gecommuniceerd:</w:t>
            </w:r>
          </w:p>
          <w:p w14:paraId="072CC60A" w14:textId="75CD7915" w:rsidR="00446240" w:rsidRDefault="00446240" w:rsidP="00446240">
            <w:pPr>
              <w:pStyle w:val="Lijstalinea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Calibri" w:hAnsi="Calibri" w:cs="Calibri"/>
                <w:color w:val="1F497D"/>
                <w:sz w:val="22"/>
              </w:rPr>
              <w:t>Vrijdag 25 juni van 1500 tot 1630 uur</w:t>
            </w:r>
          </w:p>
          <w:p w14:paraId="2687C5F1" w14:textId="06A0E139" w:rsidR="00446240" w:rsidRPr="006E2C9B" w:rsidRDefault="00446240" w:rsidP="006E2C9B">
            <w:pPr>
              <w:pStyle w:val="Lijstalinea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rFonts w:ascii="Calibri" w:hAnsi="Calibri" w:cs="Calibri"/>
                <w:color w:val="1F497D"/>
                <w:sz w:val="22"/>
              </w:rPr>
              <w:t>Dinsdag 29 juni van 1530 tot 1700 uur</w:t>
            </w:r>
          </w:p>
        </w:tc>
        <w:tc>
          <w:tcPr>
            <w:tcW w:w="3118" w:type="dxa"/>
          </w:tcPr>
          <w:p w14:paraId="41C1737C" w14:textId="77777777" w:rsidR="00D44EA8" w:rsidRDefault="0071041C">
            <w:r>
              <w:t xml:space="preserve">Contact met secretariaat wethouder, ook </w:t>
            </w:r>
            <w:r w:rsidR="00013120">
              <w:t>contact</w:t>
            </w:r>
            <w:r>
              <w:t xml:space="preserve"> met ouders </w:t>
            </w:r>
            <w:proofErr w:type="gramStart"/>
            <w:r>
              <w:t>kind /</w:t>
            </w:r>
            <w:proofErr w:type="gramEnd"/>
            <w:r>
              <w:t xml:space="preserve"> kinderen</w:t>
            </w:r>
          </w:p>
        </w:tc>
        <w:tc>
          <w:tcPr>
            <w:tcW w:w="2092" w:type="dxa"/>
          </w:tcPr>
          <w:p w14:paraId="35783A15" w14:textId="0CFBF36B" w:rsidR="00D44EA8" w:rsidRDefault="00446240">
            <w:r>
              <w:t>Ligt vast</w:t>
            </w:r>
          </w:p>
        </w:tc>
      </w:tr>
      <w:tr w:rsidR="00655B23" w14:paraId="3D69A7BA" w14:textId="77777777" w:rsidTr="00D44EA8">
        <w:tc>
          <w:tcPr>
            <w:tcW w:w="4272" w:type="dxa"/>
          </w:tcPr>
          <w:p w14:paraId="53C39CFB" w14:textId="77777777" w:rsidR="00655B23" w:rsidRDefault="00655B23">
            <w:r>
              <w:t>Regelen fotograaf, filmer</w:t>
            </w:r>
          </w:p>
          <w:p w14:paraId="4C1567DA" w14:textId="77777777" w:rsidR="00655B23" w:rsidRDefault="00655B23"/>
          <w:p w14:paraId="1F8D36AD" w14:textId="77777777" w:rsidR="00446240" w:rsidRDefault="00446240"/>
          <w:p w14:paraId="072E2A57" w14:textId="77777777" w:rsidR="00446240" w:rsidRDefault="00446240"/>
          <w:p w14:paraId="126A2C64" w14:textId="07774F69" w:rsidR="00446240" w:rsidRDefault="00446240"/>
        </w:tc>
        <w:tc>
          <w:tcPr>
            <w:tcW w:w="4512" w:type="dxa"/>
          </w:tcPr>
          <w:p w14:paraId="0E35BEB0" w14:textId="77777777" w:rsidR="00655B23" w:rsidRDefault="00655B23">
            <w:proofErr w:type="gramStart"/>
            <w:r>
              <w:t>Gerard /</w:t>
            </w:r>
            <w:proofErr w:type="gramEnd"/>
            <w:r>
              <w:t xml:space="preserve"> Petra</w:t>
            </w:r>
          </w:p>
          <w:p w14:paraId="3EE12EEB" w14:textId="77777777" w:rsidR="00655B23" w:rsidRDefault="00655B23"/>
          <w:p w14:paraId="5FD1C410" w14:textId="77777777" w:rsidR="00655B23" w:rsidRDefault="00655B23">
            <w:r>
              <w:t xml:space="preserve">Afhankelijk van locatie. Leuk om beeld en plaatjes te schieten van de jurering. </w:t>
            </w:r>
            <w:r w:rsidR="004D18C0">
              <w:t>Als op gemeentehuis dan kan huisfotograaf gevraagd worden.</w:t>
            </w:r>
          </w:p>
          <w:p w14:paraId="0D5B79B9" w14:textId="77777777" w:rsidR="004D18C0" w:rsidRDefault="004D18C0"/>
        </w:tc>
        <w:tc>
          <w:tcPr>
            <w:tcW w:w="3118" w:type="dxa"/>
          </w:tcPr>
          <w:p w14:paraId="095974DE" w14:textId="6CEA6012" w:rsidR="00655B23" w:rsidRPr="006E2C9B" w:rsidRDefault="004D18C0">
            <w:r w:rsidRPr="006E2C9B">
              <w:t>Fotograaf, filmer</w:t>
            </w:r>
            <w:r w:rsidR="00446240" w:rsidRPr="006E2C9B">
              <w:t xml:space="preserve"> Tom (fotografie) of Andrea (film) of </w:t>
            </w:r>
            <w:proofErr w:type="spellStart"/>
            <w:r w:rsidR="00446240" w:rsidRPr="006E2C9B">
              <w:t>vlogster</w:t>
            </w:r>
            <w:proofErr w:type="spellEnd"/>
            <w:r w:rsidR="00446240" w:rsidRPr="006E2C9B">
              <w:t xml:space="preserve"> Feline?</w:t>
            </w:r>
          </w:p>
          <w:p w14:paraId="47E52723" w14:textId="77777777" w:rsidR="0067079C" w:rsidRPr="006E2C9B" w:rsidRDefault="0067079C"/>
          <w:p w14:paraId="5CCA0FED" w14:textId="77777777" w:rsidR="0067079C" w:rsidRDefault="0067079C">
            <w:pPr>
              <w:rPr>
                <w:color w:val="FF0000"/>
              </w:rPr>
            </w:pPr>
            <w:r w:rsidRPr="0067079C">
              <w:rPr>
                <w:color w:val="FF0000"/>
              </w:rPr>
              <w:t>Gerard vraagt Tom</w:t>
            </w:r>
            <w:r>
              <w:rPr>
                <w:color w:val="FF0000"/>
              </w:rPr>
              <w:t xml:space="preserve"> als datum bekend is</w:t>
            </w:r>
          </w:p>
          <w:p w14:paraId="7D96E9DF" w14:textId="76748002" w:rsidR="0067079C" w:rsidRPr="00446240" w:rsidRDefault="0067079C">
            <w:pPr>
              <w:rPr>
                <w:color w:val="002060"/>
              </w:rPr>
            </w:pPr>
            <w:r w:rsidRPr="0067079C">
              <w:rPr>
                <w:color w:val="002060"/>
              </w:rPr>
              <w:t>Petra vraagt Odette of Andrea kan filmen voor de eind film</w:t>
            </w:r>
          </w:p>
        </w:tc>
        <w:tc>
          <w:tcPr>
            <w:tcW w:w="2092" w:type="dxa"/>
          </w:tcPr>
          <w:p w14:paraId="21971E14" w14:textId="77777777" w:rsidR="00655B23" w:rsidRDefault="004D18C0">
            <w:r>
              <w:t>Na keuze locatie</w:t>
            </w:r>
          </w:p>
        </w:tc>
      </w:tr>
      <w:tr w:rsidR="00D44EA8" w14:paraId="70F0427A" w14:textId="77777777" w:rsidTr="00D44EA8">
        <w:tc>
          <w:tcPr>
            <w:tcW w:w="4272" w:type="dxa"/>
          </w:tcPr>
          <w:p w14:paraId="195468D5" w14:textId="77777777" w:rsidR="00D44EA8" w:rsidRDefault="00655B23">
            <w:r>
              <w:t>Instructies voor de jury</w:t>
            </w:r>
          </w:p>
          <w:p w14:paraId="56467A2F" w14:textId="77777777" w:rsidR="00D44EA8" w:rsidRDefault="00D44EA8"/>
        </w:tc>
        <w:tc>
          <w:tcPr>
            <w:tcW w:w="4512" w:type="dxa"/>
          </w:tcPr>
          <w:p w14:paraId="68CA4FDD" w14:textId="77777777" w:rsidR="00D44EA8" w:rsidRDefault="008C61E6">
            <w:r>
              <w:t>Petra</w:t>
            </w:r>
          </w:p>
          <w:p w14:paraId="3466B59D" w14:textId="07894F36" w:rsidR="00655B23" w:rsidRDefault="00446240">
            <w:r>
              <w:t>Ja, criteria opstellen.</w:t>
            </w:r>
          </w:p>
          <w:p w14:paraId="6AFB6F9C" w14:textId="6AFA6404" w:rsidR="00655B23" w:rsidRDefault="00446240">
            <w:r>
              <w:t>Ja, T</w:t>
            </w:r>
            <w:r w:rsidR="00655B23">
              <w:t>wee leeftijdscategorieën?</w:t>
            </w:r>
          </w:p>
        </w:tc>
        <w:tc>
          <w:tcPr>
            <w:tcW w:w="3118" w:type="dxa"/>
          </w:tcPr>
          <w:p w14:paraId="4AF5AB7B" w14:textId="77777777" w:rsidR="00655B23" w:rsidRDefault="00655B23" w:rsidP="00655B23">
            <w:r>
              <w:t>Beoordelingsformulier</w:t>
            </w:r>
          </w:p>
          <w:p w14:paraId="37395F86" w14:textId="69A0BEB4" w:rsidR="0067079C" w:rsidRPr="00446240" w:rsidRDefault="0067079C" w:rsidP="00655B23">
            <w:pPr>
              <w:rPr>
                <w:color w:val="002060"/>
              </w:rPr>
            </w:pPr>
            <w:r w:rsidRPr="0067079C">
              <w:rPr>
                <w:color w:val="002060"/>
              </w:rPr>
              <w:t>Petra maakt beoordelingsformulier</w:t>
            </w:r>
          </w:p>
        </w:tc>
        <w:tc>
          <w:tcPr>
            <w:tcW w:w="2092" w:type="dxa"/>
          </w:tcPr>
          <w:p w14:paraId="2F126D1A" w14:textId="77777777" w:rsidR="00D44EA8" w:rsidRDefault="00655B23">
            <w:r>
              <w:t>Week 23</w:t>
            </w:r>
          </w:p>
        </w:tc>
      </w:tr>
      <w:tr w:rsidR="00D44EA8" w14:paraId="503A3E4D" w14:textId="77777777" w:rsidTr="00D44EA8">
        <w:tc>
          <w:tcPr>
            <w:tcW w:w="4272" w:type="dxa"/>
          </w:tcPr>
          <w:p w14:paraId="4C333FD3" w14:textId="77777777" w:rsidR="00D44EA8" w:rsidRDefault="0071041C">
            <w:r>
              <w:lastRenderedPageBreak/>
              <w:t>Informeren gemeenteraad</w:t>
            </w:r>
          </w:p>
          <w:p w14:paraId="65246515" w14:textId="77777777" w:rsidR="00D44EA8" w:rsidRDefault="00D44EA8"/>
        </w:tc>
        <w:tc>
          <w:tcPr>
            <w:tcW w:w="4512" w:type="dxa"/>
          </w:tcPr>
          <w:p w14:paraId="4046B1E4" w14:textId="77777777" w:rsidR="00D44EA8" w:rsidRDefault="008C61E6">
            <w:r>
              <w:t>Gerard</w:t>
            </w:r>
          </w:p>
          <w:p w14:paraId="455C58EB" w14:textId="77777777" w:rsidR="00446240" w:rsidRDefault="00446240"/>
          <w:p w14:paraId="2E5F8F04" w14:textId="56C10151" w:rsidR="0071041C" w:rsidRDefault="0071041C">
            <w:r>
              <w:t>Welke voorstellen hebben wij?</w:t>
            </w:r>
          </w:p>
          <w:p w14:paraId="22FE61CC" w14:textId="77777777" w:rsidR="00013120" w:rsidRDefault="00013120" w:rsidP="00013120">
            <w:r>
              <w:t xml:space="preserve">Ieder raadslid ontvangt een fair pakketje met woord van Barbara en of team </w:t>
            </w:r>
            <w:proofErr w:type="spellStart"/>
            <w:r>
              <w:t>fairtrade</w:t>
            </w:r>
            <w:proofErr w:type="spellEnd"/>
          </w:p>
          <w:p w14:paraId="13FAA4AE" w14:textId="77777777" w:rsidR="0071041C" w:rsidRDefault="00013120">
            <w:r>
              <w:t>Tijdens raadsvergadering filmpje met overhandiging fair pakketje, heeft ieder raadslid wel inmiddels thuis</w:t>
            </w:r>
          </w:p>
          <w:p w14:paraId="118C6B53" w14:textId="77777777" w:rsidR="0071041C" w:rsidRDefault="0071041C"/>
        </w:tc>
        <w:tc>
          <w:tcPr>
            <w:tcW w:w="3118" w:type="dxa"/>
          </w:tcPr>
          <w:p w14:paraId="52FE06E6" w14:textId="77777777" w:rsidR="00013120" w:rsidRPr="003B3567" w:rsidRDefault="00013120" w:rsidP="00013120">
            <w:pPr>
              <w:rPr>
                <w:color w:val="FF0000"/>
              </w:rPr>
            </w:pPr>
            <w:r w:rsidRPr="003B3567">
              <w:rPr>
                <w:color w:val="FF0000"/>
              </w:rPr>
              <w:t xml:space="preserve">Gerard: </w:t>
            </w:r>
          </w:p>
          <w:p w14:paraId="765B84C9" w14:textId="77777777" w:rsidR="0067079C" w:rsidRPr="003B3567" w:rsidRDefault="0067079C" w:rsidP="00013120">
            <w:pPr>
              <w:rPr>
                <w:color w:val="FF0000"/>
              </w:rPr>
            </w:pPr>
          </w:p>
          <w:p w14:paraId="30020E0E" w14:textId="77777777" w:rsidR="0067079C" w:rsidRPr="003B3567" w:rsidRDefault="0067079C" w:rsidP="00013120">
            <w:pPr>
              <w:rPr>
                <w:color w:val="FF0000"/>
              </w:rPr>
            </w:pPr>
            <w:r w:rsidRPr="003B3567">
              <w:rPr>
                <w:color w:val="FF0000"/>
              </w:rPr>
              <w:t>Vooraan in de vergadering</w:t>
            </w:r>
          </w:p>
          <w:p w14:paraId="59E1EC73" w14:textId="77777777" w:rsidR="0067079C" w:rsidRPr="003B3567" w:rsidRDefault="0067079C" w:rsidP="00013120">
            <w:pPr>
              <w:rPr>
                <w:color w:val="FF0000"/>
              </w:rPr>
            </w:pPr>
            <w:r w:rsidRPr="003B3567">
              <w:rPr>
                <w:color w:val="FF0000"/>
              </w:rPr>
              <w:t xml:space="preserve">Gerard toets 7/6 bij </w:t>
            </w:r>
            <w:proofErr w:type="spellStart"/>
            <w:r w:rsidRPr="003B3567">
              <w:rPr>
                <w:color w:val="FF0000"/>
              </w:rPr>
              <w:t>barbara</w:t>
            </w:r>
            <w:proofErr w:type="spellEnd"/>
            <w:r w:rsidRPr="003B3567">
              <w:rPr>
                <w:color w:val="FF0000"/>
              </w:rPr>
              <w:t xml:space="preserve">: of fysiek met </w:t>
            </w:r>
            <w:proofErr w:type="spellStart"/>
            <w:r w:rsidRPr="003B3567">
              <w:rPr>
                <w:color w:val="FF0000"/>
              </w:rPr>
              <w:t>fimpje</w:t>
            </w:r>
            <w:proofErr w:type="spellEnd"/>
            <w:r w:rsidRPr="003B3567">
              <w:rPr>
                <w:color w:val="FF0000"/>
              </w:rPr>
              <w:t xml:space="preserve"> en uitdelen of film met </w:t>
            </w:r>
            <w:proofErr w:type="spellStart"/>
            <w:r w:rsidRPr="003B3567">
              <w:rPr>
                <w:color w:val="FF0000"/>
              </w:rPr>
              <w:t>bgm</w:t>
            </w:r>
            <w:proofErr w:type="spellEnd"/>
            <w:r w:rsidRPr="003B3567">
              <w:rPr>
                <w:color w:val="FF0000"/>
              </w:rPr>
              <w:t xml:space="preserve"> uitreiking en aardigheidjes erbij</w:t>
            </w:r>
          </w:p>
          <w:p w14:paraId="4B38EEEA" w14:textId="77777777" w:rsidR="0067079C" w:rsidRDefault="0067079C" w:rsidP="00013120"/>
          <w:p w14:paraId="62325981" w14:textId="77777777" w:rsidR="003B3567" w:rsidRPr="003B3567" w:rsidRDefault="003B3567" w:rsidP="00013120">
            <w:pPr>
              <w:rPr>
                <w:color w:val="FF0000"/>
              </w:rPr>
            </w:pPr>
            <w:r w:rsidRPr="003B3567">
              <w:rPr>
                <w:color w:val="FF0000"/>
              </w:rPr>
              <w:t>Schikt 7 juli</w:t>
            </w:r>
          </w:p>
          <w:p w14:paraId="40A0832E" w14:textId="77777777" w:rsidR="003B3567" w:rsidRDefault="003B3567" w:rsidP="00013120"/>
          <w:p w14:paraId="68D542F7" w14:textId="77777777" w:rsidR="003B3567" w:rsidRDefault="003B3567" w:rsidP="00013120"/>
          <w:p w14:paraId="5876F3F7" w14:textId="77777777" w:rsidR="00D44EA8" w:rsidRDefault="00013120" w:rsidP="00013120">
            <w:r>
              <w:t xml:space="preserve">Uitzoeken wat de mogelijkheden zijn </w:t>
            </w:r>
            <w:proofErr w:type="gramStart"/>
            <w:r>
              <w:t>met /</w:t>
            </w:r>
            <w:proofErr w:type="gramEnd"/>
            <w:r>
              <w:t xml:space="preserve"> bij raadsvergadering en welke vergadering zich daar het best voor leent</w:t>
            </w:r>
          </w:p>
          <w:p w14:paraId="667A3CB2" w14:textId="77777777" w:rsidR="00013120" w:rsidRDefault="00013120" w:rsidP="00013120"/>
        </w:tc>
        <w:tc>
          <w:tcPr>
            <w:tcW w:w="2092" w:type="dxa"/>
          </w:tcPr>
          <w:p w14:paraId="7A775D11" w14:textId="77777777" w:rsidR="00D44EA8" w:rsidRDefault="001300F0">
            <w:r>
              <w:t>Week 22</w:t>
            </w:r>
          </w:p>
        </w:tc>
      </w:tr>
      <w:tr w:rsidR="00D44EA8" w14:paraId="3E218069" w14:textId="77777777" w:rsidTr="00D44EA8">
        <w:tc>
          <w:tcPr>
            <w:tcW w:w="4272" w:type="dxa"/>
          </w:tcPr>
          <w:p w14:paraId="6574E3D1" w14:textId="77777777" w:rsidR="00D44EA8" w:rsidRDefault="0071041C">
            <w:r>
              <w:t>Informeren gemeenteraad</w:t>
            </w:r>
          </w:p>
          <w:p w14:paraId="5054AC94" w14:textId="77777777" w:rsidR="00D44EA8" w:rsidRDefault="00D44EA8"/>
        </w:tc>
        <w:tc>
          <w:tcPr>
            <w:tcW w:w="4512" w:type="dxa"/>
          </w:tcPr>
          <w:p w14:paraId="5B6D99EF" w14:textId="77777777" w:rsidR="00D44EA8" w:rsidRDefault="0071041C">
            <w:r>
              <w:t>Gerard</w:t>
            </w:r>
          </w:p>
          <w:p w14:paraId="16B73C72" w14:textId="77777777" w:rsidR="0071041C" w:rsidRDefault="0071041C"/>
          <w:p w14:paraId="0E9693FE" w14:textId="77777777" w:rsidR="0071041C" w:rsidRDefault="0071041C">
            <w:r>
              <w:t>In voortgangsoverleg met Barbara stemt Gerard nader af op welke wijze de raad geïnformeerd wordt</w:t>
            </w:r>
          </w:p>
          <w:p w14:paraId="41B8420D" w14:textId="77777777" w:rsidR="0071041C" w:rsidRDefault="0071041C"/>
        </w:tc>
        <w:tc>
          <w:tcPr>
            <w:tcW w:w="3118" w:type="dxa"/>
          </w:tcPr>
          <w:p w14:paraId="54CAD133" w14:textId="77777777" w:rsidR="00D44EA8" w:rsidRDefault="00751DD1">
            <w:r>
              <w:t>Draaiboekje voor stap naar de raad</w:t>
            </w:r>
          </w:p>
        </w:tc>
        <w:tc>
          <w:tcPr>
            <w:tcW w:w="2092" w:type="dxa"/>
          </w:tcPr>
          <w:p w14:paraId="03C881A0" w14:textId="77777777" w:rsidR="00D44EA8" w:rsidRDefault="0071041C">
            <w:proofErr w:type="gramStart"/>
            <w:r>
              <w:t>7 /</w:t>
            </w:r>
            <w:proofErr w:type="gramEnd"/>
            <w:r>
              <w:t xml:space="preserve"> 14 juni</w:t>
            </w:r>
          </w:p>
        </w:tc>
      </w:tr>
      <w:tr w:rsidR="00D44EA8" w14:paraId="75A70A56" w14:textId="77777777" w:rsidTr="00D44EA8">
        <w:tc>
          <w:tcPr>
            <w:tcW w:w="4272" w:type="dxa"/>
          </w:tcPr>
          <w:p w14:paraId="35911AFA" w14:textId="06F4C186" w:rsidR="00D44EA8" w:rsidRDefault="00D44EA8">
            <w:r>
              <w:t xml:space="preserve">Opstellen </w:t>
            </w:r>
            <w:proofErr w:type="gramStart"/>
            <w:r>
              <w:t>concept persbericht</w:t>
            </w:r>
            <w:proofErr w:type="gramEnd"/>
            <w:r>
              <w:t xml:space="preserve"> en tekst voor in de krant</w:t>
            </w:r>
          </w:p>
        </w:tc>
        <w:tc>
          <w:tcPr>
            <w:tcW w:w="4512" w:type="dxa"/>
          </w:tcPr>
          <w:p w14:paraId="1AC4A896" w14:textId="77777777" w:rsidR="00D44EA8" w:rsidRDefault="00D44EA8">
            <w:r>
              <w:t>Odette, Suzanne</w:t>
            </w:r>
          </w:p>
        </w:tc>
        <w:tc>
          <w:tcPr>
            <w:tcW w:w="3118" w:type="dxa"/>
          </w:tcPr>
          <w:p w14:paraId="05844C13" w14:textId="77777777" w:rsidR="00D44EA8" w:rsidRDefault="00DA1217">
            <w:r>
              <w:t>Perslijst</w:t>
            </w:r>
          </w:p>
        </w:tc>
        <w:tc>
          <w:tcPr>
            <w:tcW w:w="2092" w:type="dxa"/>
          </w:tcPr>
          <w:p w14:paraId="3F67369D" w14:textId="77777777" w:rsidR="00D44EA8" w:rsidRDefault="008C61E6">
            <w:r>
              <w:t>Week 27</w:t>
            </w:r>
          </w:p>
        </w:tc>
      </w:tr>
      <w:tr w:rsidR="00D44EA8" w14:paraId="13470CC3" w14:textId="77777777" w:rsidTr="00D44EA8">
        <w:tc>
          <w:tcPr>
            <w:tcW w:w="4272" w:type="dxa"/>
          </w:tcPr>
          <w:p w14:paraId="24447543" w14:textId="77777777" w:rsidR="00D44EA8" w:rsidRDefault="00D44EA8">
            <w:r>
              <w:t>Jury beoordeelt ingeleverde tekeningen</w:t>
            </w:r>
          </w:p>
          <w:p w14:paraId="71535418" w14:textId="77777777" w:rsidR="00D44EA8" w:rsidRDefault="00D44EA8"/>
        </w:tc>
        <w:tc>
          <w:tcPr>
            <w:tcW w:w="4512" w:type="dxa"/>
          </w:tcPr>
          <w:p w14:paraId="24CE04DF" w14:textId="77777777" w:rsidR="00D44EA8" w:rsidRDefault="00D44EA8">
            <w:r>
              <w:t>Barbara, Arjan, 1 of 2 kinderen</w:t>
            </w:r>
          </w:p>
          <w:p w14:paraId="0E9DA513" w14:textId="77777777" w:rsidR="00D44EA8" w:rsidRDefault="00D44EA8"/>
          <w:p w14:paraId="50D27702" w14:textId="77777777" w:rsidR="00D44EA8" w:rsidRDefault="00D44EA8">
            <w:r>
              <w:t>Petra en Gerard namens team aanwezig</w:t>
            </w:r>
          </w:p>
          <w:p w14:paraId="04A77255" w14:textId="6FCC94F1" w:rsidR="00D44EA8" w:rsidRDefault="00D44EA8">
            <w:r>
              <w:t>Ouder kind/kinderen aanwezig</w:t>
            </w:r>
            <w:r w:rsidR="006E2C9B">
              <w:t>?</w:t>
            </w:r>
          </w:p>
        </w:tc>
        <w:tc>
          <w:tcPr>
            <w:tcW w:w="3118" w:type="dxa"/>
          </w:tcPr>
          <w:p w14:paraId="26D9D543" w14:textId="77777777" w:rsidR="00D44EA8" w:rsidRDefault="00A30F7E">
            <w:r>
              <w:t xml:space="preserve">Locatie, ingeleverde tekeningen, beoordelingsformulieren met criteria, </w:t>
            </w:r>
            <w:proofErr w:type="spellStart"/>
            <w:r>
              <w:t>enz</w:t>
            </w:r>
            <w:proofErr w:type="spellEnd"/>
            <w:r>
              <w:t>…</w:t>
            </w:r>
          </w:p>
        </w:tc>
        <w:tc>
          <w:tcPr>
            <w:tcW w:w="2092" w:type="dxa"/>
          </w:tcPr>
          <w:p w14:paraId="534CC6DA" w14:textId="77777777" w:rsidR="00446240" w:rsidRPr="00446240" w:rsidRDefault="00446240" w:rsidP="00446240">
            <w:pPr>
              <w:rPr>
                <w:rFonts w:ascii="Times New Roman" w:hAnsi="Times New Roman"/>
                <w:color w:val="000000"/>
              </w:rPr>
            </w:pPr>
            <w:r w:rsidRPr="00446240">
              <w:rPr>
                <w:rFonts w:ascii="Calibri" w:hAnsi="Calibri" w:cs="Calibri"/>
                <w:color w:val="1F497D"/>
                <w:sz w:val="22"/>
              </w:rPr>
              <w:t>Vrijdag 25 juni van 1500 tot 1630 uur</w:t>
            </w:r>
          </w:p>
          <w:p w14:paraId="0DD72F87" w14:textId="167AE5E1" w:rsidR="00D44EA8" w:rsidRPr="006E2C9B" w:rsidRDefault="00446240">
            <w:pPr>
              <w:rPr>
                <w:color w:val="000000"/>
              </w:rPr>
            </w:pPr>
            <w:r w:rsidRPr="00446240">
              <w:rPr>
                <w:rFonts w:ascii="Calibri" w:hAnsi="Calibri" w:cs="Calibri"/>
                <w:color w:val="1F497D"/>
                <w:sz w:val="22"/>
              </w:rPr>
              <w:t>Dinsdag 29 juni van 1530 tot 1700 uur</w:t>
            </w:r>
          </w:p>
        </w:tc>
      </w:tr>
      <w:tr w:rsidR="006E2C9B" w14:paraId="550C8A11" w14:textId="77777777" w:rsidTr="00D44EA8">
        <w:tc>
          <w:tcPr>
            <w:tcW w:w="4272" w:type="dxa"/>
          </w:tcPr>
          <w:p w14:paraId="50826C79" w14:textId="6305CDD8" w:rsidR="006E2C9B" w:rsidRDefault="006E2C9B">
            <w:r>
              <w:t>Winnende tekening naar vormgever Wilbert</w:t>
            </w:r>
          </w:p>
        </w:tc>
        <w:tc>
          <w:tcPr>
            <w:tcW w:w="4512" w:type="dxa"/>
          </w:tcPr>
          <w:p w14:paraId="4543A3E2" w14:textId="77777777" w:rsidR="006E2C9B" w:rsidRDefault="006E2C9B">
            <w:r>
              <w:t>Petra</w:t>
            </w:r>
          </w:p>
          <w:p w14:paraId="7037890A" w14:textId="77777777" w:rsidR="006E2C9B" w:rsidRDefault="006E2C9B">
            <w:r>
              <w:t>Wilbert planning sturen</w:t>
            </w:r>
          </w:p>
          <w:p w14:paraId="38D2FC5A" w14:textId="02FCCE36" w:rsidR="006E2C9B" w:rsidRDefault="006E2C9B">
            <w:r>
              <w:t>Ontwerp Wilbert naar werkgroep voor akkoord</w:t>
            </w:r>
          </w:p>
          <w:p w14:paraId="377FABE2" w14:textId="2A5E83D8" w:rsidR="006E2C9B" w:rsidRDefault="006E2C9B">
            <w:r>
              <w:t xml:space="preserve">Wilbert stuurt Ontwerp in via online tool Tony </w:t>
            </w:r>
            <w:proofErr w:type="spellStart"/>
            <w:r>
              <w:t>Chocolonely</w:t>
            </w:r>
            <w:proofErr w:type="spellEnd"/>
          </w:p>
          <w:p w14:paraId="368834A6" w14:textId="2FDFD3F4" w:rsidR="006E2C9B" w:rsidRDefault="006E2C9B"/>
        </w:tc>
        <w:tc>
          <w:tcPr>
            <w:tcW w:w="3118" w:type="dxa"/>
          </w:tcPr>
          <w:p w14:paraId="48D21B77" w14:textId="5A8E45F2" w:rsidR="006E2C9B" w:rsidRDefault="00897358">
            <w:proofErr w:type="gramStart"/>
            <w:r>
              <w:t>dinsdag</w:t>
            </w:r>
            <w:proofErr w:type="gramEnd"/>
            <w:r w:rsidR="006E2C9B">
              <w:t xml:space="preserve"> </w:t>
            </w:r>
            <w:r>
              <w:t>29</w:t>
            </w:r>
            <w:r w:rsidR="006E2C9B">
              <w:t xml:space="preserve"> juni winnende tekeningen (2) naar </w:t>
            </w:r>
            <w:proofErr w:type="spellStart"/>
            <w:r w:rsidR="006E2C9B">
              <w:t>Zippa</w:t>
            </w:r>
            <w:proofErr w:type="spellEnd"/>
          </w:p>
          <w:p w14:paraId="2258A437" w14:textId="1E3446E6" w:rsidR="006E2C9B" w:rsidRDefault="00897358">
            <w:r>
              <w:t>30 juli voorstel 2 ontwerpen naar FT-Team</w:t>
            </w:r>
          </w:p>
        </w:tc>
        <w:tc>
          <w:tcPr>
            <w:tcW w:w="2092" w:type="dxa"/>
          </w:tcPr>
          <w:p w14:paraId="3DA098A3" w14:textId="77777777" w:rsidR="006E2C9B" w:rsidRDefault="006E2C9B"/>
        </w:tc>
      </w:tr>
      <w:tr w:rsidR="006E2C9B" w14:paraId="04EC293A" w14:textId="77777777" w:rsidTr="00D44EA8">
        <w:tc>
          <w:tcPr>
            <w:tcW w:w="4272" w:type="dxa"/>
          </w:tcPr>
          <w:p w14:paraId="15B1F3FE" w14:textId="57020AFC" w:rsidR="006E2C9B" w:rsidRDefault="006E2C9B">
            <w:r>
              <w:t xml:space="preserve">Productie Tony </w:t>
            </w:r>
            <w:proofErr w:type="spellStart"/>
            <w:r>
              <w:t>Chocolonely</w:t>
            </w:r>
            <w:proofErr w:type="spellEnd"/>
          </w:p>
        </w:tc>
        <w:tc>
          <w:tcPr>
            <w:tcW w:w="4512" w:type="dxa"/>
          </w:tcPr>
          <w:p w14:paraId="791B85B1" w14:textId="77777777" w:rsidR="006E2C9B" w:rsidRDefault="006E2C9B" w:rsidP="006E2C9B">
            <w:pPr>
              <w:spacing w:line="240" w:lineRule="auto"/>
              <w:rPr>
                <w:rFonts w:ascii="Times New Roman" w:hAnsi="Times New Roman"/>
              </w:rPr>
            </w:pPr>
            <w:r>
              <w:t>25 t/m 500 repen: 2 werkdagen = maandag vóór 00:00 uur besteld, woensdag in huis</w:t>
            </w:r>
          </w:p>
          <w:p w14:paraId="66EA01D5" w14:textId="77777777" w:rsidR="006E2C9B" w:rsidRDefault="006E2C9B"/>
        </w:tc>
        <w:tc>
          <w:tcPr>
            <w:tcW w:w="3118" w:type="dxa"/>
          </w:tcPr>
          <w:p w14:paraId="01480F42" w14:textId="148ED495" w:rsidR="00897358" w:rsidRDefault="00897358">
            <w:r>
              <w:t xml:space="preserve">1 juli ontwerp naar </w:t>
            </w:r>
            <w:proofErr w:type="spellStart"/>
            <w:r>
              <w:t>Tony’s</w:t>
            </w:r>
            <w:proofErr w:type="spellEnd"/>
            <w:r>
              <w:t xml:space="preserve"> </w:t>
            </w:r>
          </w:p>
          <w:p w14:paraId="4D342B13" w14:textId="77777777" w:rsidR="006E2C9B" w:rsidRDefault="00897358">
            <w:r>
              <w:t>6 juli productie bezorgd</w:t>
            </w:r>
          </w:p>
          <w:p w14:paraId="3A5528D0" w14:textId="4A72B165" w:rsidR="00897358" w:rsidRDefault="00897358">
            <w:r>
              <w:t>6 juli uitreiking aan burgemeester?</w:t>
            </w:r>
          </w:p>
        </w:tc>
        <w:tc>
          <w:tcPr>
            <w:tcW w:w="2092" w:type="dxa"/>
          </w:tcPr>
          <w:p w14:paraId="700B84A2" w14:textId="4FF1A3CB" w:rsidR="006E2C9B" w:rsidRDefault="00897358">
            <w:r>
              <w:t>Hoeveel repen?</w:t>
            </w:r>
          </w:p>
        </w:tc>
      </w:tr>
      <w:tr w:rsidR="008C61E6" w14:paraId="14F1D9EF" w14:textId="77777777" w:rsidTr="00D44EA8">
        <w:tc>
          <w:tcPr>
            <w:tcW w:w="4272" w:type="dxa"/>
          </w:tcPr>
          <w:p w14:paraId="3D30FAE6" w14:textId="77777777" w:rsidR="008C61E6" w:rsidRDefault="008C61E6">
            <w:r>
              <w:lastRenderedPageBreak/>
              <w:t>Uitreiking aan raad</w:t>
            </w:r>
          </w:p>
          <w:p w14:paraId="1B16299E" w14:textId="77777777" w:rsidR="008C61E6" w:rsidRDefault="008C61E6"/>
          <w:p w14:paraId="3C4740A1" w14:textId="77777777" w:rsidR="008C61E6" w:rsidRDefault="008C61E6"/>
        </w:tc>
        <w:tc>
          <w:tcPr>
            <w:tcW w:w="4512" w:type="dxa"/>
          </w:tcPr>
          <w:p w14:paraId="14873D1A" w14:textId="5E0C4D7A" w:rsidR="008C61E6" w:rsidRDefault="006E2C9B">
            <w:r>
              <w:t xml:space="preserve">Bezorging via </w:t>
            </w:r>
            <w:proofErr w:type="spellStart"/>
            <w:r>
              <w:t>postnl</w:t>
            </w:r>
            <w:proofErr w:type="spellEnd"/>
            <w:r>
              <w:t>/lokale koerier</w:t>
            </w:r>
            <w:r w:rsidR="00897358">
              <w:t xml:space="preserve"> +- 30 adressen</w:t>
            </w:r>
          </w:p>
        </w:tc>
        <w:tc>
          <w:tcPr>
            <w:tcW w:w="3118" w:type="dxa"/>
          </w:tcPr>
          <w:p w14:paraId="757E0A5D" w14:textId="77777777" w:rsidR="008C61E6" w:rsidRDefault="00897358">
            <w:r>
              <w:t>6 juli naar koerier</w:t>
            </w:r>
          </w:p>
          <w:p w14:paraId="233FD568" w14:textId="67FD69D9" w:rsidR="00897358" w:rsidRDefault="00897358">
            <w:r>
              <w:t>7 juli bezorging</w:t>
            </w:r>
          </w:p>
        </w:tc>
        <w:tc>
          <w:tcPr>
            <w:tcW w:w="2092" w:type="dxa"/>
          </w:tcPr>
          <w:p w14:paraId="62EAAAC8" w14:textId="77777777" w:rsidR="008C61E6" w:rsidRDefault="008C61E6"/>
          <w:p w14:paraId="5FA696BE" w14:textId="77777777" w:rsidR="008C61E6" w:rsidRDefault="008C61E6">
            <w:r>
              <w:t>Woensdag 7 juli</w:t>
            </w:r>
          </w:p>
        </w:tc>
      </w:tr>
      <w:tr w:rsidR="00D44EA8" w14:paraId="7F233E3A" w14:textId="77777777" w:rsidTr="00D44EA8">
        <w:tc>
          <w:tcPr>
            <w:tcW w:w="4272" w:type="dxa"/>
          </w:tcPr>
          <w:p w14:paraId="1D425050" w14:textId="77777777" w:rsidR="00D44EA8" w:rsidRDefault="00D44EA8">
            <w:r>
              <w:t>Afronden persbericht, tekst in de krant</w:t>
            </w:r>
          </w:p>
          <w:p w14:paraId="140FC02B" w14:textId="77777777" w:rsidR="00D44EA8" w:rsidRDefault="00D44EA8"/>
        </w:tc>
        <w:tc>
          <w:tcPr>
            <w:tcW w:w="4512" w:type="dxa"/>
          </w:tcPr>
          <w:p w14:paraId="3B4BE074" w14:textId="77777777" w:rsidR="00D44EA8" w:rsidRDefault="00D44EA8">
            <w:r>
              <w:t>Odette, Suzanne?</w:t>
            </w:r>
          </w:p>
        </w:tc>
        <w:tc>
          <w:tcPr>
            <w:tcW w:w="3118" w:type="dxa"/>
          </w:tcPr>
          <w:p w14:paraId="68EE89C5" w14:textId="77777777" w:rsidR="00D44EA8" w:rsidRDefault="00D44EA8"/>
        </w:tc>
        <w:tc>
          <w:tcPr>
            <w:tcW w:w="2092" w:type="dxa"/>
          </w:tcPr>
          <w:p w14:paraId="22283D49" w14:textId="77777777" w:rsidR="00D44EA8" w:rsidRDefault="00D44EA8">
            <w:r>
              <w:t>Vrijdagochtend 1</w:t>
            </w:r>
            <w:r w:rsidR="008C61E6">
              <w:t>0 juli</w:t>
            </w:r>
            <w:r>
              <w:t xml:space="preserve"> uiterlijk</w:t>
            </w:r>
          </w:p>
          <w:p w14:paraId="7CC3D083" w14:textId="77777777" w:rsidR="00D44EA8" w:rsidRDefault="00D44EA8"/>
        </w:tc>
      </w:tr>
      <w:tr w:rsidR="00D44EA8" w14:paraId="6A9F561D" w14:textId="77777777" w:rsidTr="00D44EA8">
        <w:tc>
          <w:tcPr>
            <w:tcW w:w="4272" w:type="dxa"/>
          </w:tcPr>
          <w:p w14:paraId="06173507" w14:textId="77777777" w:rsidR="00D44EA8" w:rsidRDefault="00D44EA8">
            <w:r>
              <w:t>Tekst aanleveren bij Tom voor in de krant</w:t>
            </w:r>
          </w:p>
          <w:p w14:paraId="435A0E0E" w14:textId="77777777" w:rsidR="00D44EA8" w:rsidRDefault="00D44EA8"/>
        </w:tc>
        <w:tc>
          <w:tcPr>
            <w:tcW w:w="4512" w:type="dxa"/>
          </w:tcPr>
          <w:p w14:paraId="70DA17FC" w14:textId="77777777" w:rsidR="00D44EA8" w:rsidRDefault="00AC07FF">
            <w:r>
              <w:t>Odette, Suzanne</w:t>
            </w:r>
          </w:p>
        </w:tc>
        <w:tc>
          <w:tcPr>
            <w:tcW w:w="3118" w:type="dxa"/>
          </w:tcPr>
          <w:p w14:paraId="79D703C6" w14:textId="77777777" w:rsidR="00D44EA8" w:rsidRDefault="00AC07FF">
            <w:r>
              <w:t xml:space="preserve">Tom Scherder, </w:t>
            </w:r>
            <w:hyperlink r:id="rId5" w:history="1">
              <w:r w:rsidRPr="009775B2">
                <w:rPr>
                  <w:rStyle w:val="Hyperlink"/>
                </w:rPr>
                <w:t>t.scherder@gooisemeren.nl</w:t>
              </w:r>
            </w:hyperlink>
            <w:r>
              <w:t xml:space="preserve"> </w:t>
            </w:r>
          </w:p>
          <w:p w14:paraId="48B8AC0E" w14:textId="77777777" w:rsidR="00AC07FF" w:rsidRDefault="00AC07FF"/>
        </w:tc>
        <w:tc>
          <w:tcPr>
            <w:tcW w:w="2092" w:type="dxa"/>
          </w:tcPr>
          <w:p w14:paraId="6FAD68EE" w14:textId="77777777" w:rsidR="00D44EA8" w:rsidRDefault="00D44EA8">
            <w:r>
              <w:t>Vrijdag 18 juni</w:t>
            </w:r>
          </w:p>
        </w:tc>
      </w:tr>
      <w:tr w:rsidR="00D44EA8" w14:paraId="166A45F6" w14:textId="77777777" w:rsidTr="00D44EA8">
        <w:tc>
          <w:tcPr>
            <w:tcW w:w="4272" w:type="dxa"/>
          </w:tcPr>
          <w:p w14:paraId="7DB786D9" w14:textId="77777777" w:rsidR="00D44EA8" w:rsidRDefault="008C61E6">
            <w:r>
              <w:t>Uitreiking in de krant</w:t>
            </w:r>
          </w:p>
          <w:p w14:paraId="04BD3DC1" w14:textId="77777777" w:rsidR="00D44EA8" w:rsidRDefault="00D44EA8"/>
        </w:tc>
        <w:tc>
          <w:tcPr>
            <w:tcW w:w="4512" w:type="dxa"/>
          </w:tcPr>
          <w:p w14:paraId="6AF6BF98" w14:textId="77777777" w:rsidR="00D44EA8" w:rsidRDefault="00D44EA8"/>
        </w:tc>
        <w:tc>
          <w:tcPr>
            <w:tcW w:w="3118" w:type="dxa"/>
          </w:tcPr>
          <w:p w14:paraId="17212A0D" w14:textId="77777777" w:rsidR="00D44EA8" w:rsidRDefault="00D44EA8"/>
        </w:tc>
        <w:tc>
          <w:tcPr>
            <w:tcW w:w="2092" w:type="dxa"/>
          </w:tcPr>
          <w:p w14:paraId="6E56E3B3" w14:textId="77777777" w:rsidR="00D44EA8" w:rsidRDefault="00D44EA8" w:rsidP="008C61E6">
            <w:r>
              <w:t xml:space="preserve">Woensdag </w:t>
            </w:r>
            <w:r w:rsidR="008C61E6">
              <w:t>15 juli</w:t>
            </w:r>
          </w:p>
        </w:tc>
      </w:tr>
      <w:tr w:rsidR="00D44EA8" w14:paraId="52786AF9" w14:textId="77777777" w:rsidTr="00D44EA8">
        <w:tc>
          <w:tcPr>
            <w:tcW w:w="4272" w:type="dxa"/>
          </w:tcPr>
          <w:p w14:paraId="060AB2A1" w14:textId="77777777" w:rsidR="00D44EA8" w:rsidRDefault="00AC07FF">
            <w:r>
              <w:t>Uitslag in andere media</w:t>
            </w:r>
          </w:p>
          <w:p w14:paraId="6373902B" w14:textId="77777777" w:rsidR="00D44EA8" w:rsidRDefault="00D44EA8"/>
        </w:tc>
        <w:tc>
          <w:tcPr>
            <w:tcW w:w="4512" w:type="dxa"/>
          </w:tcPr>
          <w:p w14:paraId="636EBEF9" w14:textId="77777777" w:rsidR="00D44EA8" w:rsidRDefault="00AC07FF">
            <w:r>
              <w:t>Petra</w:t>
            </w:r>
          </w:p>
        </w:tc>
        <w:tc>
          <w:tcPr>
            <w:tcW w:w="3118" w:type="dxa"/>
          </w:tcPr>
          <w:p w14:paraId="2AA1523D" w14:textId="77777777" w:rsidR="00D44EA8" w:rsidRDefault="00AC07FF">
            <w:r>
              <w:t>Facebook</w:t>
            </w:r>
          </w:p>
          <w:p w14:paraId="09DCCAB3" w14:textId="77777777" w:rsidR="00AC07FF" w:rsidRDefault="00AC07FF">
            <w:r>
              <w:t>Website</w:t>
            </w:r>
          </w:p>
          <w:p w14:paraId="7658F503" w14:textId="77777777" w:rsidR="00AC07FF" w:rsidRDefault="00AC07FF"/>
        </w:tc>
        <w:tc>
          <w:tcPr>
            <w:tcW w:w="2092" w:type="dxa"/>
          </w:tcPr>
          <w:p w14:paraId="4DBC78F0" w14:textId="77777777" w:rsidR="00D44EA8" w:rsidRDefault="00AC07FF" w:rsidP="008C61E6">
            <w:r>
              <w:t xml:space="preserve">Woensdag </w:t>
            </w:r>
            <w:r w:rsidR="008C61E6">
              <w:t xml:space="preserve">15 </w:t>
            </w:r>
            <w:proofErr w:type="spellStart"/>
            <w:r w:rsidR="008C61E6">
              <w:t>juli</w:t>
            </w:r>
            <w:r>
              <w:t>en</w:t>
            </w:r>
            <w:proofErr w:type="spellEnd"/>
            <w:r>
              <w:t xml:space="preserve"> verder</w:t>
            </w:r>
          </w:p>
        </w:tc>
      </w:tr>
      <w:tr w:rsidR="00D44EA8" w14:paraId="0EF25B5A" w14:textId="77777777" w:rsidTr="00D44EA8">
        <w:tc>
          <w:tcPr>
            <w:tcW w:w="4272" w:type="dxa"/>
          </w:tcPr>
          <w:p w14:paraId="70ACBFDA" w14:textId="77777777" w:rsidR="00D44EA8" w:rsidRDefault="00A30F7E">
            <w:r>
              <w:t>Verzorgen oplage repen met winnende wikkel</w:t>
            </w:r>
          </w:p>
          <w:p w14:paraId="2E48EF87" w14:textId="77777777" w:rsidR="00D44EA8" w:rsidRDefault="00D44EA8"/>
        </w:tc>
        <w:tc>
          <w:tcPr>
            <w:tcW w:w="4512" w:type="dxa"/>
          </w:tcPr>
          <w:p w14:paraId="3F19E616" w14:textId="77777777" w:rsidR="00D44EA8" w:rsidRDefault="00A30F7E">
            <w:r>
              <w:t>Petra? Allen</w:t>
            </w:r>
          </w:p>
        </w:tc>
        <w:tc>
          <w:tcPr>
            <w:tcW w:w="3118" w:type="dxa"/>
          </w:tcPr>
          <w:p w14:paraId="5F9C9DE0" w14:textId="77777777" w:rsidR="00D44EA8" w:rsidRDefault="00A30F7E">
            <w:r>
              <w:t>Doordenken hoe we hier mee omgaan</w:t>
            </w:r>
          </w:p>
          <w:p w14:paraId="166189F2" w14:textId="77777777" w:rsidR="00A30F7E" w:rsidRDefault="00A30F7E"/>
        </w:tc>
        <w:tc>
          <w:tcPr>
            <w:tcW w:w="2092" w:type="dxa"/>
          </w:tcPr>
          <w:p w14:paraId="36F5CE26" w14:textId="77777777" w:rsidR="00D44EA8" w:rsidRDefault="00A30F7E">
            <w:r>
              <w:t>Na 23 juni</w:t>
            </w:r>
          </w:p>
        </w:tc>
      </w:tr>
      <w:tr w:rsidR="00D44EA8" w14:paraId="232F90D2" w14:textId="77777777" w:rsidTr="00D44EA8">
        <w:tc>
          <w:tcPr>
            <w:tcW w:w="4272" w:type="dxa"/>
          </w:tcPr>
          <w:p w14:paraId="02A7537B" w14:textId="77777777" w:rsidR="00D44EA8" w:rsidRDefault="00D44EA8"/>
          <w:p w14:paraId="683A499B" w14:textId="77777777" w:rsidR="00D44EA8" w:rsidRDefault="00D44EA8"/>
        </w:tc>
        <w:tc>
          <w:tcPr>
            <w:tcW w:w="4512" w:type="dxa"/>
          </w:tcPr>
          <w:p w14:paraId="1F26BACC" w14:textId="77777777" w:rsidR="00D44EA8" w:rsidRDefault="00D44EA8"/>
        </w:tc>
        <w:tc>
          <w:tcPr>
            <w:tcW w:w="3118" w:type="dxa"/>
          </w:tcPr>
          <w:p w14:paraId="2BD8D56A" w14:textId="77777777" w:rsidR="00D44EA8" w:rsidRDefault="00D44EA8"/>
        </w:tc>
        <w:tc>
          <w:tcPr>
            <w:tcW w:w="2092" w:type="dxa"/>
          </w:tcPr>
          <w:p w14:paraId="38800AEA" w14:textId="77777777" w:rsidR="00D44EA8" w:rsidRDefault="00D44EA8"/>
        </w:tc>
      </w:tr>
    </w:tbl>
    <w:p w14:paraId="72D38BA6" w14:textId="77777777" w:rsidR="00A0571B" w:rsidRDefault="00A0571B"/>
    <w:p w14:paraId="38A14475" w14:textId="77777777" w:rsidR="00A0571B" w:rsidRDefault="00A0571B"/>
    <w:p w14:paraId="1DCC1EBD" w14:textId="77777777" w:rsidR="00A0571B" w:rsidRDefault="00A0571B"/>
    <w:p w14:paraId="3AC3F128" w14:textId="77777777" w:rsidR="000113F1" w:rsidRDefault="000113F1">
      <w:r>
        <w:t>Overhandiging aan de raad, filmpje andrea blik op wat gebeurd is.</w:t>
      </w:r>
    </w:p>
    <w:p w14:paraId="0A0763BA" w14:textId="77777777" w:rsidR="000113F1" w:rsidRDefault="000113F1"/>
    <w:p w14:paraId="58898207" w14:textId="77777777" w:rsidR="000113F1" w:rsidRDefault="000113F1"/>
    <w:p w14:paraId="2E4E2DDF" w14:textId="77777777" w:rsidR="000113F1" w:rsidRDefault="000113F1"/>
    <w:p w14:paraId="08428A00" w14:textId="77777777" w:rsidR="00A0571B" w:rsidRDefault="00A0571B"/>
    <w:sectPr w:rsidR="00A0571B" w:rsidSect="00A057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B0B37"/>
    <w:multiLevelType w:val="multilevel"/>
    <w:tmpl w:val="A87AD4C6"/>
    <w:styleLink w:val="stlGMOpsommingBulle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" w15:restartNumberingAfterBreak="0">
    <w:nsid w:val="31596DC4"/>
    <w:multiLevelType w:val="hybridMultilevel"/>
    <w:tmpl w:val="B6C6576C"/>
    <w:lvl w:ilvl="0" w:tplc="F05CAF32">
      <w:start w:val="23"/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8570A"/>
    <w:multiLevelType w:val="multilevel"/>
    <w:tmpl w:val="6ADE4184"/>
    <w:styleLink w:val="stlGMHoofdstukken"/>
    <w:lvl w:ilvl="0">
      <w:start w:val="1"/>
      <w:numFmt w:val="decimal"/>
      <w:pStyle w:val="Kop1"/>
      <w:lvlText w:val="%1"/>
      <w:lvlJc w:val="left"/>
      <w:pPr>
        <w:ind w:left="476" w:hanging="476"/>
      </w:pPr>
      <w:rPr>
        <w:rFonts w:ascii="Corbel" w:hAnsi="Corbel" w:hint="default"/>
        <w:b w:val="0"/>
        <w:color w:val="BB9C00" w:themeColor="accent2"/>
        <w:sz w:val="60"/>
      </w:rPr>
    </w:lvl>
    <w:lvl w:ilvl="1">
      <w:start w:val="1"/>
      <w:numFmt w:val="decimal"/>
      <w:pStyle w:val="Kop2"/>
      <w:lvlText w:val="%1.%2"/>
      <w:lvlJc w:val="left"/>
      <w:pPr>
        <w:ind w:left="476" w:hanging="476"/>
      </w:pPr>
      <w:rPr>
        <w:rFonts w:ascii="Corbel" w:hAnsi="Corbel" w:hint="default"/>
        <w:b/>
        <w:color w:val="441D42" w:themeColor="text1"/>
        <w:sz w:val="24"/>
      </w:rPr>
    </w:lvl>
    <w:lvl w:ilvl="2">
      <w:start w:val="1"/>
      <w:numFmt w:val="decimal"/>
      <w:pStyle w:val="Kop3"/>
      <w:lvlText w:val="%1.%2.%3"/>
      <w:lvlJc w:val="left"/>
      <w:pPr>
        <w:ind w:left="476" w:hanging="476"/>
      </w:pPr>
      <w:rPr>
        <w:rFonts w:ascii="Corbel" w:hAnsi="Corbel" w:hint="default"/>
        <w:b/>
        <w:color w:val="441D42" w:themeColor="text1"/>
        <w:sz w:val="24"/>
      </w:rPr>
    </w:lvl>
    <w:lvl w:ilvl="3">
      <w:start w:val="1"/>
      <w:numFmt w:val="decimal"/>
      <w:lvlRestart w:val="0"/>
      <w:pStyle w:val="Kop6"/>
      <w:suff w:val="space"/>
      <w:lvlText w:val="Bijlage %4"/>
      <w:lvlJc w:val="left"/>
      <w:pPr>
        <w:ind w:left="0" w:firstLine="0"/>
      </w:pPr>
      <w:rPr>
        <w:rFonts w:ascii="Corbel" w:hAnsi="Corbel" w:hint="default"/>
        <w:color w:val="BB9C00" w:themeColor="accent2"/>
        <w:sz w:val="6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BFE5A93"/>
    <w:multiLevelType w:val="hybridMultilevel"/>
    <w:tmpl w:val="11E4C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F30CA"/>
    <w:multiLevelType w:val="hybridMultilevel"/>
    <w:tmpl w:val="8F7C21F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1B"/>
    <w:rsid w:val="000113F1"/>
    <w:rsid w:val="00013120"/>
    <w:rsid w:val="00044123"/>
    <w:rsid w:val="000C06FA"/>
    <w:rsid w:val="001300F0"/>
    <w:rsid w:val="001A4F25"/>
    <w:rsid w:val="001E3726"/>
    <w:rsid w:val="00360100"/>
    <w:rsid w:val="003B3567"/>
    <w:rsid w:val="003C63AA"/>
    <w:rsid w:val="00446240"/>
    <w:rsid w:val="004D18C0"/>
    <w:rsid w:val="00611D9C"/>
    <w:rsid w:val="00655B23"/>
    <w:rsid w:val="0067079C"/>
    <w:rsid w:val="006E2C9B"/>
    <w:rsid w:val="0071041C"/>
    <w:rsid w:val="0074305B"/>
    <w:rsid w:val="00751DD1"/>
    <w:rsid w:val="00897358"/>
    <w:rsid w:val="008C61E6"/>
    <w:rsid w:val="00954071"/>
    <w:rsid w:val="00A0571B"/>
    <w:rsid w:val="00A30F7E"/>
    <w:rsid w:val="00AC07FF"/>
    <w:rsid w:val="00B62E2F"/>
    <w:rsid w:val="00C6673B"/>
    <w:rsid w:val="00D41023"/>
    <w:rsid w:val="00D44EA8"/>
    <w:rsid w:val="00DA1217"/>
    <w:rsid w:val="00E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D203"/>
  <w15:docId w15:val="{66A71D2C-75DF-754C-A394-8153AC6B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0100"/>
    <w:pPr>
      <w:spacing w:after="0" w:line="240" w:lineRule="atLeast"/>
    </w:pPr>
    <w:rPr>
      <w:rFonts w:ascii="Corbel" w:hAnsi="Corbel"/>
      <w:sz w:val="20"/>
    </w:rPr>
  </w:style>
  <w:style w:type="paragraph" w:styleId="Kop1">
    <w:name w:val="heading 1"/>
    <w:next w:val="Standaard"/>
    <w:link w:val="Kop1Char"/>
    <w:uiPriority w:val="9"/>
    <w:qFormat/>
    <w:rsid w:val="00360100"/>
    <w:pPr>
      <w:keepNext/>
      <w:keepLines/>
      <w:numPr>
        <w:numId w:val="10"/>
      </w:numPr>
      <w:spacing w:after="300" w:line="720" w:lineRule="atLeast"/>
      <w:outlineLvl w:val="0"/>
    </w:pPr>
    <w:rPr>
      <w:rFonts w:ascii="Corbel" w:eastAsiaTheme="majorEastAsia" w:hAnsi="Corbel" w:cstheme="majorBidi"/>
      <w:bCs/>
      <w:color w:val="BB9C00" w:themeColor="accent2"/>
      <w:sz w:val="6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0100"/>
    <w:pPr>
      <w:keepNext/>
      <w:keepLines/>
      <w:numPr>
        <w:ilvl w:val="1"/>
        <w:numId w:val="10"/>
      </w:numPr>
      <w:spacing w:after="280"/>
      <w:outlineLvl w:val="1"/>
    </w:pPr>
    <w:rPr>
      <w:rFonts w:eastAsiaTheme="majorEastAsia" w:cstheme="majorBidi"/>
      <w:b/>
      <w:bCs/>
      <w:color w:val="441D42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60100"/>
    <w:pPr>
      <w:keepNext/>
      <w:keepLines/>
      <w:numPr>
        <w:ilvl w:val="2"/>
        <w:numId w:val="10"/>
      </w:numPr>
      <w:spacing w:after="280"/>
      <w:outlineLvl w:val="2"/>
    </w:pPr>
    <w:rPr>
      <w:rFonts w:eastAsiaTheme="majorEastAsia" w:cstheme="majorBidi"/>
      <w:b/>
      <w:bCs/>
      <w:color w:val="441D42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100"/>
    <w:pPr>
      <w:keepNext/>
      <w:keepLines/>
      <w:outlineLvl w:val="3"/>
    </w:pPr>
    <w:rPr>
      <w:rFonts w:eastAsiaTheme="majorEastAsia" w:cstheme="majorBidi"/>
      <w:b/>
      <w:bCs/>
      <w:iCs/>
      <w:color w:val="441D42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60100"/>
    <w:pPr>
      <w:keepNext/>
      <w:keepLines/>
      <w:outlineLvl w:val="4"/>
    </w:pPr>
    <w:rPr>
      <w:rFonts w:eastAsiaTheme="majorEastAsia" w:cstheme="majorBidi"/>
      <w:i/>
      <w:color w:val="441D42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60100"/>
    <w:pPr>
      <w:keepNext/>
      <w:keepLines/>
      <w:numPr>
        <w:ilvl w:val="3"/>
        <w:numId w:val="10"/>
      </w:numPr>
      <w:spacing w:after="300" w:line="720" w:lineRule="atLeast"/>
      <w:outlineLvl w:val="5"/>
    </w:pPr>
    <w:rPr>
      <w:rFonts w:eastAsiaTheme="majorEastAsia" w:cstheme="majorBidi"/>
      <w:iCs/>
      <w:color w:val="BB9C00" w:themeColor="accent2"/>
      <w:sz w:val="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601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C3C87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601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C3C87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601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C3C87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0100"/>
    <w:rPr>
      <w:rFonts w:ascii="Corbel" w:eastAsiaTheme="majorEastAsia" w:hAnsi="Corbel" w:cstheme="majorBidi"/>
      <w:bCs/>
      <w:color w:val="BB9C00" w:themeColor="accent2"/>
      <w:sz w:val="6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60100"/>
    <w:rPr>
      <w:rFonts w:ascii="Corbel" w:eastAsiaTheme="majorEastAsia" w:hAnsi="Corbel" w:cstheme="majorBidi"/>
      <w:b/>
      <w:bCs/>
      <w:color w:val="441D42" w:themeColor="tex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60100"/>
    <w:rPr>
      <w:rFonts w:ascii="Corbel" w:eastAsiaTheme="majorEastAsia" w:hAnsi="Corbel" w:cstheme="majorBidi"/>
      <w:b/>
      <w:bCs/>
      <w:color w:val="441D42" w:themeColor="accent1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360100"/>
    <w:rPr>
      <w:rFonts w:ascii="Corbel" w:eastAsiaTheme="majorEastAsia" w:hAnsi="Corbel" w:cstheme="majorBidi"/>
      <w:iCs/>
      <w:color w:val="BB9C00" w:themeColor="accent2"/>
      <w:sz w:val="60"/>
    </w:rPr>
  </w:style>
  <w:style w:type="numbering" w:customStyle="1" w:styleId="stlGMHoofdstukken">
    <w:name w:val="stl_GM_Hoofdstukken"/>
    <w:basedOn w:val="Geenlijst"/>
    <w:uiPriority w:val="99"/>
    <w:rsid w:val="00360100"/>
    <w:pPr>
      <w:numPr>
        <w:numId w:val="1"/>
      </w:numPr>
    </w:pPr>
  </w:style>
  <w:style w:type="numbering" w:customStyle="1" w:styleId="stlGMOpsommingBullet">
    <w:name w:val="stl_GM_OpsommingBullet"/>
    <w:basedOn w:val="Geenlijst"/>
    <w:uiPriority w:val="99"/>
    <w:rsid w:val="00360100"/>
    <w:pPr>
      <w:numPr>
        <w:numId w:val="6"/>
      </w:numPr>
    </w:pPr>
  </w:style>
  <w:style w:type="paragraph" w:customStyle="1" w:styleId="stlColofon">
    <w:name w:val="stlColofon"/>
    <w:qFormat/>
    <w:rsid w:val="00360100"/>
    <w:pPr>
      <w:spacing w:after="0" w:line="280" w:lineRule="atLeast"/>
    </w:pPr>
    <w:rPr>
      <w:rFonts w:ascii="Corbel" w:hAnsi="Corbel"/>
      <w:color w:val="441D42" w:themeColor="text1"/>
      <w:sz w:val="20"/>
    </w:rPr>
  </w:style>
  <w:style w:type="paragraph" w:customStyle="1" w:styleId="stlColofonKop">
    <w:name w:val="stlColofonKop"/>
    <w:basedOn w:val="stlColofon"/>
    <w:qFormat/>
    <w:rsid w:val="00360100"/>
    <w:rPr>
      <w:b/>
    </w:rPr>
  </w:style>
  <w:style w:type="character" w:customStyle="1" w:styleId="stlDatum">
    <w:name w:val="stlDatum"/>
    <w:basedOn w:val="Standaardalinea-lettertype"/>
    <w:uiPriority w:val="1"/>
    <w:qFormat/>
    <w:rsid w:val="00360100"/>
  </w:style>
  <w:style w:type="paragraph" w:customStyle="1" w:styleId="stlTitel">
    <w:name w:val="stlTitel"/>
    <w:basedOn w:val="Standaard"/>
    <w:next w:val="Standaard"/>
    <w:qFormat/>
    <w:rsid w:val="00360100"/>
    <w:pPr>
      <w:spacing w:line="960" w:lineRule="atLeast"/>
    </w:pPr>
    <w:rPr>
      <w:color w:val="441D42" w:themeColor="text1"/>
      <w:sz w:val="80"/>
    </w:rPr>
  </w:style>
  <w:style w:type="paragraph" w:customStyle="1" w:styleId="stlOndertitel">
    <w:name w:val="stlOndertitel"/>
    <w:basedOn w:val="stlTitel"/>
    <w:qFormat/>
    <w:rsid w:val="00360100"/>
    <w:pPr>
      <w:spacing w:line="360" w:lineRule="atLeast"/>
    </w:pPr>
    <w:rPr>
      <w:sz w:val="30"/>
    </w:rPr>
  </w:style>
  <w:style w:type="paragraph" w:customStyle="1" w:styleId="stlQuote">
    <w:name w:val="stlQuote"/>
    <w:basedOn w:val="Standaard"/>
    <w:qFormat/>
    <w:rsid w:val="00360100"/>
    <w:pPr>
      <w:spacing w:after="380" w:line="380" w:lineRule="atLeast"/>
    </w:pPr>
    <w:rPr>
      <w:i/>
      <w:color w:val="441D42" w:themeColor="text1"/>
      <w:sz w:val="30"/>
    </w:rPr>
  </w:style>
  <w:style w:type="paragraph" w:customStyle="1" w:styleId="stlQuoteAfzender">
    <w:name w:val="stlQuoteAfzender"/>
    <w:basedOn w:val="stlQuote"/>
    <w:qFormat/>
    <w:rsid w:val="00360100"/>
    <w:rPr>
      <w:i w:val="0"/>
      <w:color w:val="auto"/>
    </w:rPr>
  </w:style>
  <w:style w:type="table" w:customStyle="1" w:styleId="stlTabel">
    <w:name w:val="stlTabel"/>
    <w:basedOn w:val="Standaardtabel"/>
    <w:uiPriority w:val="99"/>
    <w:rsid w:val="00360100"/>
    <w:pPr>
      <w:spacing w:after="0" w:line="240" w:lineRule="atLeast"/>
    </w:pPr>
    <w:rPr>
      <w:rFonts w:ascii="Corbel" w:hAnsi="Corbel"/>
      <w:sz w:val="20"/>
      <w14:numForm w14:val="lining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  <w:tblCellMar>
        <w:left w:w="57" w:type="dxa"/>
        <w:right w:w="85" w:type="dxa"/>
      </w:tblCellMar>
    </w:tblPr>
    <w:tblStylePr w:type="firstRow">
      <w:rPr>
        <w:rFonts w:ascii="Cambria" w:hAnsi="Cambria"/>
        <w:b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441D42" w:themeFill="text1"/>
      </w:tcPr>
    </w:tblStylePr>
  </w:style>
  <w:style w:type="character" w:customStyle="1" w:styleId="stlVersie">
    <w:name w:val="stlVersie"/>
    <w:uiPriority w:val="1"/>
    <w:qFormat/>
    <w:rsid w:val="00360100"/>
  </w:style>
  <w:style w:type="character" w:customStyle="1" w:styleId="Kop4Char">
    <w:name w:val="Kop 4 Char"/>
    <w:basedOn w:val="Standaardalinea-lettertype"/>
    <w:link w:val="Kop4"/>
    <w:uiPriority w:val="9"/>
    <w:rsid w:val="00360100"/>
    <w:rPr>
      <w:rFonts w:ascii="Corbel" w:eastAsiaTheme="majorEastAsia" w:hAnsi="Corbel" w:cstheme="majorBidi"/>
      <w:b/>
      <w:bCs/>
      <w:iCs/>
      <w:color w:val="441D42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360100"/>
    <w:rPr>
      <w:rFonts w:ascii="Corbel" w:eastAsiaTheme="majorEastAsia" w:hAnsi="Corbel" w:cstheme="majorBidi"/>
      <w:i/>
      <w:color w:val="441D42" w:themeColor="text1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60100"/>
    <w:rPr>
      <w:rFonts w:asciiTheme="majorHAnsi" w:eastAsiaTheme="majorEastAsia" w:hAnsiTheme="majorHAnsi" w:cstheme="majorBidi"/>
      <w:i/>
      <w:iCs/>
      <w:color w:val="8C3C87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60100"/>
    <w:rPr>
      <w:rFonts w:asciiTheme="majorHAnsi" w:eastAsiaTheme="majorEastAsia" w:hAnsiTheme="majorHAnsi" w:cstheme="majorBidi"/>
      <w:color w:val="8C3C87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60100"/>
    <w:rPr>
      <w:rFonts w:asciiTheme="majorHAnsi" w:eastAsiaTheme="majorEastAsia" w:hAnsiTheme="majorHAnsi" w:cstheme="majorBidi"/>
      <w:i/>
      <w:iCs/>
      <w:color w:val="8C3C87" w:themeColor="text1" w:themeTint="BF"/>
      <w:sz w:val="20"/>
      <w:szCs w:val="20"/>
    </w:rPr>
  </w:style>
  <w:style w:type="table" w:styleId="Tabelraster">
    <w:name w:val="Table Grid"/>
    <w:basedOn w:val="Standaardtabel"/>
    <w:uiPriority w:val="59"/>
    <w:rsid w:val="00A0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4E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C07FF"/>
    <w:rPr>
      <w:color w:val="441D42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44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scherder@gooisemer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GM_kleuren">
      <a:dk1>
        <a:srgbClr val="441D42"/>
      </a:dk1>
      <a:lt1>
        <a:sysClr val="window" lastClr="FFFFFF"/>
      </a:lt1>
      <a:dk2>
        <a:srgbClr val="441D42"/>
      </a:dk2>
      <a:lt2>
        <a:srgbClr val="EEECE1"/>
      </a:lt2>
      <a:accent1>
        <a:srgbClr val="441D42"/>
      </a:accent1>
      <a:accent2>
        <a:srgbClr val="BB9C00"/>
      </a:accent2>
      <a:accent3>
        <a:srgbClr val="C00862"/>
      </a:accent3>
      <a:accent4>
        <a:srgbClr val="0096AE"/>
      </a:accent4>
      <a:accent5>
        <a:srgbClr val="FDB813"/>
      </a:accent5>
      <a:accent6>
        <a:srgbClr val="09526A"/>
      </a:accent6>
      <a:hlink>
        <a:srgbClr val="441D42"/>
      </a:hlink>
      <a:folHlink>
        <a:srgbClr val="BB9C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Gooise Meren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gever</dc:creator>
  <cp:keywords/>
  <dc:description/>
  <cp:lastModifiedBy>Petra Olgers</cp:lastModifiedBy>
  <cp:revision>1</cp:revision>
  <dcterms:created xsi:type="dcterms:W3CDTF">2021-06-01T15:28:00Z</dcterms:created>
  <dcterms:modified xsi:type="dcterms:W3CDTF">2021-06-22T10:12:00Z</dcterms:modified>
</cp:coreProperties>
</file>